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___________________________________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 xml:space="preserve">Тема: </w:t>
      </w:r>
      <w:r>
        <w:rPr>
          <w:b w:val="false"/>
          <w:bCs w:val="false"/>
        </w:rPr>
        <w:t>р</w:t>
      </w:r>
      <w:r>
        <w:rPr/>
        <w:t xml:space="preserve">азвитие профессионализма педагогов ДОУ в вопросах  формирования предпосылок естественнонаучной грамотности у детей дошкольного возраста.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Актуализировать знания старших воспитателей об эффективных формах и методах развития профессионализма педагогов в вопросах  формирования предпосылок естественнонаучной грамотности.  </w:t>
      </w:r>
    </w:p>
    <w:p>
      <w:pPr>
        <w:pStyle w:val="Normal"/>
        <w:numPr>
          <w:ilvl w:val="0"/>
          <w:numId w:val="2"/>
        </w:numPr>
        <w:rPr/>
      </w:pPr>
      <w:r>
        <w:rPr/>
        <w:t>Создать условия для внедрения эффективных форм и методов развития профессионализма педагогов в вопросах  формирования предпосылок естественнонаучной грамотности у детей дошкольного возраста.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Обобщить передовой опыт по оценке  эффективности формирования предпосылок естественнонаучной грамотности у детей дошкольного возраста.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музыкальный зал ДОО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13:00 — 15:00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старшие воспитатели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Предварительная работа. </w:t>
      </w:r>
      <w:r>
        <w:rPr>
          <w:b/>
          <w:bCs/>
        </w:rPr>
        <w:t>Анкетирование</w:t>
      </w:r>
      <w:r>
        <w:rPr/>
        <w:t xml:space="preserve"> старших воспитателей «Формы и методы развития профессионализма педагогов ДОУ в вопросах формирования предпосылок естественнонаучной грамотности у детей дошкольного возраста».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 xml:space="preserve">Выступление </w:t>
      </w:r>
      <w:r>
        <w:rPr/>
        <w:t xml:space="preserve">руководителя ММО по теме: «Эффективные формы и методы развития профессионализма педагогов в вопросах  формирования предпосылок естественнонаучной грамотности». </w:t>
      </w:r>
      <w:r>
        <w:rPr>
          <w:b/>
          <w:bCs/>
        </w:rPr>
        <w:t>Постановка проблемного вопроса</w:t>
      </w:r>
      <w:r>
        <w:rPr/>
        <w:t xml:space="preserve"> (или представление опыта ДОО, выявленного в ходе изучения анкет): «Как оценить эффективность работы по формированию предпосылок естественнонаучной грамотности у детей дошкольного возраста?»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Разделение на группы</w:t>
      </w:r>
      <w:r>
        <w:rPr/>
        <w:t xml:space="preserve"> по цвету программ мероприятия. </w:t>
      </w:r>
      <w:r>
        <w:rPr>
          <w:b/>
          <w:bCs/>
        </w:rPr>
        <w:t>Карусель</w:t>
      </w:r>
      <w:r>
        <w:rPr/>
        <w:t xml:space="preserve"> «Разработка чек - листа «Оценка мероприятия по формированию предпосылок естественнонаучной грамотности у детей дошкольного возраста»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Ярмарка идей.</w:t>
      </w:r>
      <w:r>
        <w:rPr/>
        <w:t xml:space="preserve"> Презентация чек - листов, выявление лучшей наработки.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Выработка решения</w:t>
      </w:r>
      <w:r>
        <w:rPr/>
        <w:t xml:space="preserve"> ММО старших воспитателей (издание сборника  методических материалов «Оценка эффективности формирования предпосылок естественнонаучной грамотности у детей дошкольного возраста»).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LibreOffice/6.4.6.2$Linux_X86_64 LibreOffice_project/40$Build-2</Application>
  <Pages>2</Pages>
  <Words>221</Words>
  <Characters>1772</Characters>
  <CharactersWithSpaces>1982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2022-11-14T11:34:28Z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