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5A9" w:rsidRDefault="001135A9" w:rsidP="00D25013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О</w:t>
      </w:r>
      <w:r w:rsidRPr="000C7BD4">
        <w:rPr>
          <w:rFonts w:eastAsia="Calibri"/>
          <w:b/>
          <w:sz w:val="28"/>
          <w:szCs w:val="28"/>
        </w:rPr>
        <w:t>ЦЕН</w:t>
      </w:r>
      <w:r>
        <w:rPr>
          <w:rFonts w:eastAsia="Calibri"/>
          <w:b/>
          <w:sz w:val="28"/>
          <w:szCs w:val="28"/>
        </w:rPr>
        <w:t>ОЧНЫЙ ЛИСТ</w:t>
      </w:r>
      <w:r w:rsidRPr="000C7BD4">
        <w:rPr>
          <w:rFonts w:eastAsia="Calibri"/>
          <w:b/>
          <w:sz w:val="28"/>
          <w:szCs w:val="28"/>
        </w:rPr>
        <w:t xml:space="preserve"> </w:t>
      </w:r>
    </w:p>
    <w:p w:rsidR="00B40F8D" w:rsidRPr="000C7BD4" w:rsidRDefault="00D25013" w:rsidP="00D25013">
      <w:pPr>
        <w:jc w:val="center"/>
        <w:rPr>
          <w:rFonts w:eastAsia="Calibri"/>
          <w:b/>
          <w:sz w:val="28"/>
          <w:szCs w:val="28"/>
        </w:rPr>
      </w:pPr>
      <w:r w:rsidRPr="000C7BD4">
        <w:rPr>
          <w:rFonts w:eastAsia="Calibri"/>
          <w:b/>
          <w:sz w:val="28"/>
          <w:szCs w:val="28"/>
        </w:rPr>
        <w:t>м</w:t>
      </w:r>
      <w:r w:rsidR="00B40F8D" w:rsidRPr="000C7BD4">
        <w:rPr>
          <w:rFonts w:eastAsia="Calibri"/>
          <w:b/>
          <w:sz w:val="28"/>
          <w:szCs w:val="28"/>
        </w:rPr>
        <w:t>астер</w:t>
      </w:r>
      <w:r w:rsidR="001135A9">
        <w:rPr>
          <w:rFonts w:eastAsia="Calibri"/>
          <w:b/>
          <w:sz w:val="28"/>
          <w:szCs w:val="28"/>
        </w:rPr>
        <w:t>-класс</w:t>
      </w:r>
    </w:p>
    <w:p w:rsidR="00D25013" w:rsidRPr="000C7BD4" w:rsidRDefault="00D25013" w:rsidP="00D25013">
      <w:pPr>
        <w:jc w:val="center"/>
        <w:rPr>
          <w:rFonts w:eastAsia="Calibri"/>
          <w:b/>
          <w:sz w:val="28"/>
          <w:szCs w:val="28"/>
        </w:rPr>
      </w:pPr>
    </w:p>
    <w:tbl>
      <w:tblPr>
        <w:tblStyle w:val="6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70"/>
        <w:gridCol w:w="8410"/>
        <w:gridCol w:w="1226"/>
      </w:tblGrid>
      <w:tr w:rsidR="00A17E5A" w:rsidRPr="003F7180" w:rsidTr="003F7180">
        <w:trPr>
          <w:trHeight w:val="388"/>
        </w:trPr>
        <w:tc>
          <w:tcPr>
            <w:tcW w:w="570" w:type="dxa"/>
          </w:tcPr>
          <w:p w:rsidR="00A17E5A" w:rsidRPr="003F7180" w:rsidRDefault="00A17E5A" w:rsidP="003F71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718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8410" w:type="dxa"/>
          </w:tcPr>
          <w:p w:rsidR="00A17E5A" w:rsidRPr="003F7180" w:rsidRDefault="00804D13" w:rsidP="003F71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7180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1226" w:type="dxa"/>
          </w:tcPr>
          <w:p w:rsidR="003F7180" w:rsidRPr="003F7180" w:rsidRDefault="003F7180" w:rsidP="003F71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71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Оценка</w:t>
            </w:r>
          </w:p>
          <w:p w:rsidR="00A17E5A" w:rsidRPr="003F7180" w:rsidRDefault="003F7180" w:rsidP="003F71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71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(0 - 2 балла)</w:t>
            </w:r>
          </w:p>
        </w:tc>
      </w:tr>
      <w:tr w:rsidR="00A17E5A" w:rsidRPr="000C7BD4" w:rsidTr="003F7180">
        <w:trPr>
          <w:trHeight w:val="1364"/>
        </w:trPr>
        <w:tc>
          <w:tcPr>
            <w:tcW w:w="570" w:type="dxa"/>
          </w:tcPr>
          <w:p w:rsidR="00A17E5A" w:rsidRPr="000C7BD4" w:rsidRDefault="00A17E5A" w:rsidP="00A17E5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0" w:type="dxa"/>
          </w:tcPr>
          <w:p w:rsidR="00A17E5A" w:rsidRPr="000C7BD4" w:rsidRDefault="00A17E5A" w:rsidP="006F10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BD4">
              <w:rPr>
                <w:rFonts w:ascii="Times New Roman" w:hAnsi="Times New Roman" w:cs="Times New Roman"/>
                <w:sz w:val="28"/>
                <w:szCs w:val="28"/>
              </w:rPr>
              <w:t>обоснована актуальность демонстрируемого опыта для дошкольного образования, детей конкретного возраста, педагогов; приведено достаточно аргументов для обозначения собственной позиции</w:t>
            </w:r>
            <w:r w:rsidR="006F109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1226" w:type="dxa"/>
            <w:shd w:val="clear" w:color="auto" w:fill="auto"/>
          </w:tcPr>
          <w:p w:rsidR="00A17E5A" w:rsidRPr="000C7BD4" w:rsidRDefault="00A17E5A" w:rsidP="000C7BD4">
            <w:pPr>
              <w:ind w:left="-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7E5A" w:rsidRPr="000C7BD4" w:rsidTr="003F7180">
        <w:trPr>
          <w:trHeight w:val="388"/>
        </w:trPr>
        <w:tc>
          <w:tcPr>
            <w:tcW w:w="570" w:type="dxa"/>
          </w:tcPr>
          <w:p w:rsidR="00A17E5A" w:rsidRPr="000C7BD4" w:rsidRDefault="00A17E5A" w:rsidP="00A17E5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0" w:type="dxa"/>
          </w:tcPr>
          <w:p w:rsidR="00A17E5A" w:rsidRPr="000C7BD4" w:rsidRDefault="00A17E5A" w:rsidP="004717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BD4">
              <w:rPr>
                <w:rFonts w:ascii="Times New Roman" w:hAnsi="Times New Roman" w:cs="Times New Roman"/>
                <w:sz w:val="28"/>
                <w:szCs w:val="28"/>
              </w:rPr>
              <w:t>сформулирована цель и задачи демонстрируемого опыта</w:t>
            </w:r>
          </w:p>
        </w:tc>
        <w:tc>
          <w:tcPr>
            <w:tcW w:w="1226" w:type="dxa"/>
            <w:shd w:val="clear" w:color="auto" w:fill="auto"/>
          </w:tcPr>
          <w:p w:rsidR="00A17E5A" w:rsidRPr="000C7BD4" w:rsidRDefault="00A17E5A" w:rsidP="000C7BD4">
            <w:pPr>
              <w:ind w:left="-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7E5A" w:rsidRPr="000C7BD4" w:rsidTr="003F7180">
        <w:trPr>
          <w:trHeight w:val="792"/>
        </w:trPr>
        <w:tc>
          <w:tcPr>
            <w:tcW w:w="570" w:type="dxa"/>
          </w:tcPr>
          <w:p w:rsidR="00A17E5A" w:rsidRPr="000C7BD4" w:rsidRDefault="00A17E5A" w:rsidP="00A17E5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eastAsiaTheme="minorEastAsia" w:hAnsi="Times New Roman" w:cs="Times New Roman"/>
                <w:color w:val="000000" w:themeColor="dark1"/>
                <w:sz w:val="28"/>
                <w:szCs w:val="28"/>
                <w14:textFill>
                  <w14:solidFill>
                    <w14:schemeClr w14:val="dk1">
                      <w14:satOff w14:val="0"/>
                      <w14:lumOff w14:val="0"/>
                    </w14:schemeClr>
                  </w14:solidFill>
                </w14:textFill>
              </w:rPr>
            </w:pPr>
          </w:p>
        </w:tc>
        <w:tc>
          <w:tcPr>
            <w:tcW w:w="8410" w:type="dxa"/>
          </w:tcPr>
          <w:p w:rsidR="00A17E5A" w:rsidRPr="000C7BD4" w:rsidRDefault="00A17E5A" w:rsidP="00BC1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BD4">
              <w:rPr>
                <w:rFonts w:ascii="Times New Roman" w:eastAsiaTheme="minorEastAsia" w:hAnsi="Times New Roman" w:cs="Times New Roman"/>
                <w:color w:val="000000" w:themeColor="dark1"/>
                <w:sz w:val="28"/>
                <w:szCs w:val="28"/>
                <w14:textFill>
                  <w14:solidFill>
                    <w14:schemeClr w14:val="dk1">
                      <w14:satOff w14:val="0"/>
                      <w14:lumOff w14:val="0"/>
                    </w14:schemeClr>
                  </w14:solidFill>
                </w14:textFill>
              </w:rPr>
              <w:t>описан метод (приём, технология или средство), который будет демонстрироваться;</w:t>
            </w:r>
          </w:p>
        </w:tc>
        <w:tc>
          <w:tcPr>
            <w:tcW w:w="1226" w:type="dxa"/>
            <w:shd w:val="clear" w:color="auto" w:fill="auto"/>
          </w:tcPr>
          <w:p w:rsidR="00A17E5A" w:rsidRPr="000C7BD4" w:rsidRDefault="00A17E5A" w:rsidP="000C7BD4">
            <w:pPr>
              <w:ind w:left="-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7E5A" w:rsidRPr="000C7BD4" w:rsidTr="006F1099">
        <w:trPr>
          <w:trHeight w:val="718"/>
        </w:trPr>
        <w:tc>
          <w:tcPr>
            <w:tcW w:w="570" w:type="dxa"/>
          </w:tcPr>
          <w:p w:rsidR="00A17E5A" w:rsidRPr="000C7BD4" w:rsidRDefault="00A17E5A" w:rsidP="00A17E5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0" w:type="dxa"/>
          </w:tcPr>
          <w:p w:rsidR="00A17E5A" w:rsidRPr="000C7BD4" w:rsidRDefault="00A17E5A" w:rsidP="00A26344">
            <w:pPr>
              <w:rPr>
                <w:rFonts w:ascii="Times New Roman" w:eastAsiaTheme="minorEastAsia" w:hAnsi="Times New Roman" w:cs="Times New Roman"/>
                <w:color w:val="000000" w:themeColor="dark1"/>
                <w:sz w:val="28"/>
                <w:szCs w:val="28"/>
                <w14:textFill>
                  <w14:solidFill>
                    <w14:schemeClr w14:val="dk1">
                      <w14:satOff w14:val="0"/>
                      <w14:lumOff w14:val="0"/>
                    </w14:schemeClr>
                  </w14:solidFill>
                </w14:textFill>
              </w:rPr>
            </w:pPr>
            <w:r w:rsidRPr="000C7BD4">
              <w:rPr>
                <w:rFonts w:ascii="Times New Roman" w:hAnsi="Times New Roman" w:cs="Times New Roman"/>
                <w:sz w:val="28"/>
                <w:szCs w:val="28"/>
              </w:rPr>
              <w:t>аргументирована результативность демонстрируемого метода (приёма, технологии или средства)</w:t>
            </w:r>
            <w:r w:rsidR="006F109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1226" w:type="dxa"/>
            <w:shd w:val="clear" w:color="auto" w:fill="auto"/>
          </w:tcPr>
          <w:p w:rsidR="00A17E5A" w:rsidRPr="000C7BD4" w:rsidRDefault="00A17E5A" w:rsidP="000C7BD4">
            <w:pPr>
              <w:ind w:left="-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1099" w:rsidRPr="000C7BD4" w:rsidTr="006F1099">
        <w:trPr>
          <w:trHeight w:val="475"/>
        </w:trPr>
        <w:tc>
          <w:tcPr>
            <w:tcW w:w="570" w:type="dxa"/>
          </w:tcPr>
          <w:p w:rsidR="006F1099" w:rsidRPr="000C7BD4" w:rsidRDefault="006F1099" w:rsidP="00A17E5A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410" w:type="dxa"/>
          </w:tcPr>
          <w:p w:rsidR="006F1099" w:rsidRPr="000C7BD4" w:rsidRDefault="006F1099" w:rsidP="00A26344">
            <w:pPr>
              <w:rPr>
                <w:sz w:val="28"/>
                <w:szCs w:val="28"/>
              </w:rPr>
            </w:pPr>
            <w:r w:rsidRPr="002D01D8">
              <w:rPr>
                <w:rFonts w:ascii="Times New Roman" w:eastAsiaTheme="minorEastAsia" w:hAnsi="Times New Roman" w:cs="Times New Roman"/>
                <w:color w:val="000000" w:themeColor="dark1"/>
                <w:sz w:val="28"/>
                <w:szCs w:val="28"/>
                <w14:textFill>
                  <w14:solidFill>
                    <w14:schemeClr w14:val="dk1">
                      <w14:satOff w14:val="0"/>
                      <w14:lumOff w14:val="0"/>
                    </w14:schemeClr>
                  </w14:solidFill>
                </w14:textFill>
              </w:rPr>
              <w:t>обозначен</w:t>
            </w:r>
            <w:r w:rsidRPr="000C7BD4">
              <w:rPr>
                <w:rFonts w:ascii="Times New Roman" w:eastAsiaTheme="minorEastAsia" w:hAnsi="Times New Roman" w:cs="Times New Roman"/>
                <w:color w:val="000000" w:themeColor="dark1"/>
                <w:sz w:val="28"/>
                <w:szCs w:val="28"/>
                <w14:textFill>
                  <w14:solidFill>
                    <w14:schemeClr w14:val="dk1">
                      <w14:satOff w14:val="0"/>
                      <w14:lumOff w14:val="0"/>
                    </w14:schemeClr>
                  </w14:solidFill>
                </w14:textFill>
              </w:rPr>
              <w:t>ы</w:t>
            </w:r>
            <w:r w:rsidRPr="002D01D8">
              <w:rPr>
                <w:rFonts w:ascii="Times New Roman" w:eastAsiaTheme="minorEastAsia" w:hAnsi="Times New Roman" w:cs="Times New Roman"/>
                <w:color w:val="000000" w:themeColor="dark1"/>
                <w:sz w:val="28"/>
                <w:szCs w:val="28"/>
                <w14:textFill>
                  <w14:solidFill>
                    <w14:schemeClr w14:val="dk1">
                      <w14:satOff w14:val="0"/>
                      <w14:lumOff w14:val="0"/>
                    </w14:schemeClr>
                  </w14:solidFill>
                </w14:textFill>
              </w:rPr>
              <w:t xml:space="preserve"> умения (знания), котор</w:t>
            </w:r>
            <w:r w:rsidRPr="000C7BD4">
              <w:rPr>
                <w:rFonts w:ascii="Times New Roman" w:eastAsiaTheme="minorEastAsia" w:hAnsi="Times New Roman" w:cs="Times New Roman"/>
                <w:color w:val="000000" w:themeColor="dark1"/>
                <w:sz w:val="28"/>
                <w:szCs w:val="28"/>
                <w14:textFill>
                  <w14:solidFill>
                    <w14:schemeClr w14:val="dk1">
                      <w14:satOff w14:val="0"/>
                      <w14:lumOff w14:val="0"/>
                    </w14:schemeClr>
                  </w14:solidFill>
                </w14:textFill>
              </w:rPr>
              <w:t>ы</w:t>
            </w:r>
            <w:r w:rsidRPr="002D01D8">
              <w:rPr>
                <w:rFonts w:ascii="Times New Roman" w:eastAsiaTheme="minorEastAsia" w:hAnsi="Times New Roman" w:cs="Times New Roman"/>
                <w:color w:val="000000" w:themeColor="dark1"/>
                <w:sz w:val="28"/>
                <w:szCs w:val="28"/>
                <w14:textFill>
                  <w14:solidFill>
                    <w14:schemeClr w14:val="dk1">
                      <w14:satOff w14:val="0"/>
                      <w14:lumOff w14:val="0"/>
                    </w14:schemeClr>
                  </w14:solidFill>
                </w14:textFill>
              </w:rPr>
              <w:t>е буд</w:t>
            </w:r>
            <w:r w:rsidRPr="000C7BD4">
              <w:rPr>
                <w:rFonts w:ascii="Times New Roman" w:eastAsiaTheme="minorEastAsia" w:hAnsi="Times New Roman" w:cs="Times New Roman"/>
                <w:color w:val="000000" w:themeColor="dark1"/>
                <w:sz w:val="28"/>
                <w:szCs w:val="28"/>
                <w14:textFill>
                  <w14:solidFill>
                    <w14:schemeClr w14:val="dk1">
                      <w14:satOff w14:val="0"/>
                      <w14:lumOff w14:val="0"/>
                    </w14:schemeClr>
                  </w14:solidFill>
                </w14:textFill>
              </w:rPr>
              <w:t>у</w:t>
            </w:r>
            <w:r w:rsidRPr="002D01D8">
              <w:rPr>
                <w:rFonts w:ascii="Times New Roman" w:eastAsiaTheme="minorEastAsia" w:hAnsi="Times New Roman" w:cs="Times New Roman"/>
                <w:color w:val="000000" w:themeColor="dark1"/>
                <w:sz w:val="28"/>
                <w:szCs w:val="28"/>
                <w14:textFill>
                  <w14:solidFill>
                    <w14:schemeClr w14:val="dk1">
                      <w14:satOff w14:val="0"/>
                      <w14:lumOff w14:val="0"/>
                    </w14:schemeClr>
                  </w14:solidFill>
                </w14:textFill>
              </w:rPr>
              <w:t>т освоен</w:t>
            </w:r>
            <w:r w:rsidRPr="000C7BD4">
              <w:rPr>
                <w:rFonts w:ascii="Times New Roman" w:eastAsiaTheme="minorEastAsia" w:hAnsi="Times New Roman" w:cs="Times New Roman"/>
                <w:color w:val="000000" w:themeColor="dark1"/>
                <w:sz w:val="28"/>
                <w:szCs w:val="28"/>
                <w14:textFill>
                  <w14:solidFill>
                    <w14:schemeClr w14:val="dk1">
                      <w14:satOff w14:val="0"/>
                      <w14:lumOff w14:val="0"/>
                    </w14:schemeClr>
                  </w14:solidFill>
                </w14:textFill>
              </w:rPr>
              <w:t>ы</w:t>
            </w:r>
            <w:r w:rsidRPr="002D01D8">
              <w:rPr>
                <w:rFonts w:ascii="Times New Roman" w:eastAsiaTheme="minorEastAsia" w:hAnsi="Times New Roman" w:cs="Times New Roman"/>
                <w:color w:val="000000" w:themeColor="dark1"/>
                <w:sz w:val="28"/>
                <w:szCs w:val="28"/>
                <w14:textFill>
                  <w14:solidFill>
                    <w14:schemeClr w14:val="dk1">
                      <w14:satOff w14:val="0"/>
                      <w14:lumOff w14:val="0"/>
                    </w14:schemeClr>
                  </w14:solidFill>
                </w14:textFill>
              </w:rPr>
              <w:t xml:space="preserve"> участниками</w:t>
            </w:r>
            <w:r>
              <w:rPr>
                <w:rFonts w:ascii="Times New Roman" w:eastAsiaTheme="minorEastAsia" w:hAnsi="Times New Roman" w:cs="Times New Roman"/>
                <w:color w:val="000000" w:themeColor="dark1"/>
                <w:sz w:val="28"/>
                <w:szCs w:val="28"/>
                <w14:textFill>
                  <w14:solidFill>
                    <w14:schemeClr w14:val="dk1">
                      <w14:satOff w14:val="0"/>
                      <w14:lumOff w14:val="0"/>
                    </w14:schemeClr>
                  </w14:solidFill>
                </w14:textFill>
              </w:rPr>
              <w:t>;</w:t>
            </w:r>
          </w:p>
        </w:tc>
        <w:tc>
          <w:tcPr>
            <w:tcW w:w="1226" w:type="dxa"/>
            <w:shd w:val="clear" w:color="auto" w:fill="auto"/>
          </w:tcPr>
          <w:p w:rsidR="006F1099" w:rsidRPr="000C7BD4" w:rsidRDefault="006F1099" w:rsidP="000C7BD4">
            <w:pPr>
              <w:ind w:left="-24"/>
              <w:jc w:val="center"/>
              <w:rPr>
                <w:sz w:val="28"/>
                <w:szCs w:val="28"/>
              </w:rPr>
            </w:pPr>
          </w:p>
        </w:tc>
      </w:tr>
      <w:tr w:rsidR="00A17E5A" w:rsidRPr="000C7BD4" w:rsidTr="003F7180">
        <w:trPr>
          <w:trHeight w:val="792"/>
        </w:trPr>
        <w:tc>
          <w:tcPr>
            <w:tcW w:w="570" w:type="dxa"/>
          </w:tcPr>
          <w:p w:rsidR="00A17E5A" w:rsidRPr="000C7BD4" w:rsidRDefault="00A17E5A" w:rsidP="00A17E5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0" w:type="dxa"/>
          </w:tcPr>
          <w:p w:rsidR="00A17E5A" w:rsidRPr="000C7BD4" w:rsidRDefault="00A17E5A" w:rsidP="00BC1A5C">
            <w:pPr>
              <w:rPr>
                <w:rFonts w:ascii="Times New Roman" w:eastAsiaTheme="minorEastAsia" w:hAnsi="Times New Roman" w:cs="Times New Roman"/>
                <w:color w:val="000000" w:themeColor="dark1"/>
                <w:sz w:val="28"/>
                <w:szCs w:val="28"/>
                <w14:textFill>
                  <w14:solidFill>
                    <w14:schemeClr w14:val="dk1">
                      <w14:satOff w14:val="0"/>
                      <w14:lumOff w14:val="0"/>
                    </w14:schemeClr>
                  </w14:solidFill>
                </w14:textFill>
              </w:rPr>
            </w:pPr>
            <w:r w:rsidRPr="000C7BD4">
              <w:rPr>
                <w:rFonts w:ascii="Times New Roman" w:hAnsi="Times New Roman" w:cs="Times New Roman"/>
                <w:sz w:val="28"/>
                <w:szCs w:val="28"/>
              </w:rPr>
              <w:t>предложены конкретные рекомендации по использованию демонстрируемого метода (приёма, технологии или средства)</w:t>
            </w:r>
          </w:p>
        </w:tc>
        <w:tc>
          <w:tcPr>
            <w:tcW w:w="1226" w:type="dxa"/>
            <w:shd w:val="clear" w:color="auto" w:fill="auto"/>
          </w:tcPr>
          <w:p w:rsidR="00A17E5A" w:rsidRPr="000C7BD4" w:rsidRDefault="00A17E5A" w:rsidP="000C7BD4">
            <w:pPr>
              <w:ind w:left="-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7E5A" w:rsidRPr="000C7BD4" w:rsidTr="003F7180">
        <w:trPr>
          <w:trHeight w:val="405"/>
        </w:trPr>
        <w:tc>
          <w:tcPr>
            <w:tcW w:w="570" w:type="dxa"/>
          </w:tcPr>
          <w:p w:rsidR="00A17E5A" w:rsidRPr="000C7BD4" w:rsidRDefault="00A17E5A" w:rsidP="00A17E5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eastAsiaTheme="minorEastAsia" w:hAnsi="Times New Roman" w:cs="Times New Roman"/>
                <w:color w:val="000000" w:themeColor="dark1"/>
                <w:sz w:val="28"/>
                <w:szCs w:val="28"/>
                <w14:textFill>
                  <w14:solidFill>
                    <w14:schemeClr w14:val="dk1">
                      <w14:satOff w14:val="0"/>
                      <w14:lumOff w14:val="0"/>
                    </w14:schemeClr>
                  </w14:solidFill>
                </w14:textFill>
              </w:rPr>
            </w:pPr>
          </w:p>
        </w:tc>
        <w:tc>
          <w:tcPr>
            <w:tcW w:w="8410" w:type="dxa"/>
          </w:tcPr>
          <w:p w:rsidR="00A17E5A" w:rsidRPr="000C7BD4" w:rsidRDefault="00A17E5A" w:rsidP="00471703">
            <w:pPr>
              <w:rPr>
                <w:rFonts w:ascii="Times New Roman" w:eastAsiaTheme="minorEastAsia" w:hAnsi="Times New Roman" w:cs="Times New Roman"/>
                <w:color w:val="000000" w:themeColor="dark1"/>
                <w:sz w:val="28"/>
                <w:szCs w:val="28"/>
                <w14:textFill>
                  <w14:solidFill>
                    <w14:schemeClr w14:val="dk1">
                      <w14:satOff w14:val="0"/>
                      <w14:lumOff w14:val="0"/>
                    </w14:schemeClr>
                  </w14:solidFill>
                </w14:textFill>
              </w:rPr>
            </w:pPr>
            <w:r w:rsidRPr="000C7BD4">
              <w:rPr>
                <w:rFonts w:ascii="Times New Roman" w:eastAsiaTheme="minorEastAsia" w:hAnsi="Times New Roman" w:cs="Times New Roman"/>
                <w:color w:val="000000" w:themeColor="dark1"/>
                <w:sz w:val="28"/>
                <w:szCs w:val="28"/>
                <w14:textFill>
                  <w14:solidFill>
                    <w14:schemeClr w14:val="dk1">
                      <w14:satOff w14:val="0"/>
                      <w14:lumOff w14:val="0"/>
                    </w14:schemeClr>
                  </w14:solidFill>
                </w14:textFill>
              </w:rPr>
              <w:t>показан порядок выполнения заданий;</w:t>
            </w:r>
          </w:p>
        </w:tc>
        <w:tc>
          <w:tcPr>
            <w:tcW w:w="1226" w:type="dxa"/>
            <w:shd w:val="clear" w:color="auto" w:fill="auto"/>
          </w:tcPr>
          <w:p w:rsidR="00A17E5A" w:rsidRPr="000C7BD4" w:rsidRDefault="00A17E5A" w:rsidP="000C7BD4">
            <w:pPr>
              <w:ind w:left="-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7E5A" w:rsidRPr="000C7BD4" w:rsidTr="003F7180">
        <w:trPr>
          <w:trHeight w:val="792"/>
        </w:trPr>
        <w:tc>
          <w:tcPr>
            <w:tcW w:w="570" w:type="dxa"/>
          </w:tcPr>
          <w:p w:rsidR="00A17E5A" w:rsidRPr="000C7BD4" w:rsidRDefault="00A17E5A" w:rsidP="00A17E5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eastAsiaTheme="minorEastAsia" w:hAnsi="Times New Roman" w:cs="Times New Roman"/>
                <w:color w:val="000000" w:themeColor="dark1"/>
                <w:sz w:val="28"/>
                <w:szCs w:val="28"/>
                <w14:textFill>
                  <w14:solidFill>
                    <w14:schemeClr w14:val="dk1">
                      <w14:satOff w14:val="0"/>
                      <w14:lumOff w14:val="0"/>
                    </w14:schemeClr>
                  </w14:solidFill>
                </w14:textFill>
              </w:rPr>
            </w:pPr>
          </w:p>
        </w:tc>
        <w:tc>
          <w:tcPr>
            <w:tcW w:w="8410" w:type="dxa"/>
          </w:tcPr>
          <w:p w:rsidR="00A17E5A" w:rsidRPr="000C7BD4" w:rsidRDefault="00A17E5A" w:rsidP="00A26344">
            <w:pPr>
              <w:rPr>
                <w:rFonts w:ascii="Times New Roman" w:eastAsiaTheme="minorEastAsia" w:hAnsi="Times New Roman" w:cs="Times New Roman"/>
                <w:color w:val="000000" w:themeColor="dark1"/>
                <w:sz w:val="28"/>
                <w:szCs w:val="28"/>
                <w14:textFill>
                  <w14:solidFill>
                    <w14:schemeClr w14:val="dk1">
                      <w14:satOff w14:val="0"/>
                      <w14:lumOff w14:val="0"/>
                    </w14:schemeClr>
                  </w14:solidFill>
                </w14:textFill>
              </w:rPr>
            </w:pPr>
            <w:r w:rsidRPr="000C7BD4">
              <w:rPr>
                <w:rFonts w:ascii="Times New Roman" w:eastAsiaTheme="minorEastAsia" w:hAnsi="Times New Roman" w:cs="Times New Roman"/>
                <w:color w:val="000000" w:themeColor="dark1"/>
                <w:sz w:val="28"/>
                <w:szCs w:val="28"/>
                <w14:textFill>
                  <w14:solidFill>
                    <w14:schemeClr w14:val="dk1">
                      <w14:satOff w14:val="0"/>
                      <w14:lumOff w14:val="0"/>
                    </w14:schemeClr>
                  </w14:solidFill>
                </w14:textFill>
              </w:rPr>
              <w:t>подобранные задания обеспечили освоение обозначенных умений (знаний)</w:t>
            </w:r>
          </w:p>
        </w:tc>
        <w:tc>
          <w:tcPr>
            <w:tcW w:w="1226" w:type="dxa"/>
            <w:shd w:val="clear" w:color="auto" w:fill="auto"/>
          </w:tcPr>
          <w:p w:rsidR="00A17E5A" w:rsidRPr="000C7BD4" w:rsidRDefault="00A17E5A" w:rsidP="000C7BD4">
            <w:pPr>
              <w:ind w:left="-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7E5A" w:rsidRPr="000C7BD4" w:rsidTr="003F7180">
        <w:trPr>
          <w:trHeight w:val="792"/>
        </w:trPr>
        <w:tc>
          <w:tcPr>
            <w:tcW w:w="570" w:type="dxa"/>
          </w:tcPr>
          <w:p w:rsidR="00A17E5A" w:rsidRPr="000C7BD4" w:rsidRDefault="00A17E5A" w:rsidP="00A17E5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eastAsiaTheme="minorEastAsia" w:hAnsi="Times New Roman" w:cs="Times New Roman"/>
                <w:color w:val="000000" w:themeColor="dark1"/>
                <w:sz w:val="28"/>
                <w:szCs w:val="28"/>
                <w14:textFill>
                  <w14:solidFill>
                    <w14:schemeClr w14:val="dk1">
                      <w14:satOff w14:val="0"/>
                      <w14:lumOff w14:val="0"/>
                    </w14:schemeClr>
                  </w14:solidFill>
                </w14:textFill>
              </w:rPr>
            </w:pPr>
          </w:p>
        </w:tc>
        <w:tc>
          <w:tcPr>
            <w:tcW w:w="8410" w:type="dxa"/>
          </w:tcPr>
          <w:p w:rsidR="00A17E5A" w:rsidRPr="000C7BD4" w:rsidRDefault="00A17E5A" w:rsidP="00C25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BD4">
              <w:rPr>
                <w:rFonts w:ascii="Times New Roman" w:eastAsiaTheme="minorEastAsia" w:hAnsi="Times New Roman" w:cs="Times New Roman"/>
                <w:color w:val="000000" w:themeColor="dark1"/>
                <w:sz w:val="28"/>
                <w:szCs w:val="28"/>
                <w14:textFill>
                  <w14:solidFill>
                    <w14:schemeClr w14:val="dk1">
                      <w14:satOff w14:val="0"/>
                      <w14:lumOff w14:val="0"/>
                    </w14:schemeClr>
                  </w14:solidFill>
                </w14:textFill>
              </w:rPr>
              <w:t>созданы условия для самостоятельного выполнения участниками заданий;</w:t>
            </w:r>
          </w:p>
        </w:tc>
        <w:tc>
          <w:tcPr>
            <w:tcW w:w="1226" w:type="dxa"/>
            <w:shd w:val="clear" w:color="auto" w:fill="auto"/>
          </w:tcPr>
          <w:p w:rsidR="00A17E5A" w:rsidRPr="000C7BD4" w:rsidRDefault="00A17E5A" w:rsidP="000C7BD4">
            <w:pPr>
              <w:ind w:left="-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7E5A" w:rsidRPr="000C7BD4" w:rsidTr="003F7180">
        <w:trPr>
          <w:trHeight w:val="792"/>
        </w:trPr>
        <w:tc>
          <w:tcPr>
            <w:tcW w:w="570" w:type="dxa"/>
          </w:tcPr>
          <w:p w:rsidR="00A17E5A" w:rsidRPr="000C7BD4" w:rsidRDefault="00A17E5A" w:rsidP="00A17E5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0" w:type="dxa"/>
          </w:tcPr>
          <w:p w:rsidR="00A17E5A" w:rsidRPr="000C7BD4" w:rsidRDefault="00A17E5A" w:rsidP="00BA270B">
            <w:pPr>
              <w:rPr>
                <w:rFonts w:ascii="Times New Roman" w:eastAsiaTheme="minorEastAsia" w:hAnsi="Times New Roman" w:cs="Times New Roman"/>
                <w:color w:val="000000" w:themeColor="dark1"/>
                <w:sz w:val="28"/>
                <w:szCs w:val="28"/>
                <w14:textFill>
                  <w14:solidFill>
                    <w14:schemeClr w14:val="dk1">
                      <w14:satOff w14:val="0"/>
                      <w14:lumOff w14:val="0"/>
                    </w14:schemeClr>
                  </w14:solidFill>
                </w14:textFill>
              </w:rPr>
            </w:pPr>
            <w:r w:rsidRPr="000C7BD4">
              <w:rPr>
                <w:rFonts w:ascii="Times New Roman" w:hAnsi="Times New Roman" w:cs="Times New Roman"/>
                <w:sz w:val="28"/>
                <w:szCs w:val="28"/>
              </w:rPr>
              <w:t>использованы интерактивные формы представления педагогического опыта</w:t>
            </w:r>
          </w:p>
        </w:tc>
        <w:tc>
          <w:tcPr>
            <w:tcW w:w="1226" w:type="dxa"/>
            <w:shd w:val="clear" w:color="auto" w:fill="auto"/>
          </w:tcPr>
          <w:p w:rsidR="00A17E5A" w:rsidRPr="000C7BD4" w:rsidRDefault="00A17E5A" w:rsidP="000C7BD4">
            <w:pPr>
              <w:ind w:left="-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7E5A" w:rsidRPr="000C7BD4" w:rsidTr="003F7180">
        <w:trPr>
          <w:trHeight w:val="388"/>
        </w:trPr>
        <w:tc>
          <w:tcPr>
            <w:tcW w:w="570" w:type="dxa"/>
          </w:tcPr>
          <w:p w:rsidR="00A17E5A" w:rsidRPr="000C7BD4" w:rsidRDefault="00A17E5A" w:rsidP="00A17E5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eastAsiaTheme="minorEastAsia" w:hAnsi="Times New Roman" w:cs="Times New Roman"/>
                <w:color w:val="000000" w:themeColor="dark1"/>
                <w:sz w:val="28"/>
                <w:szCs w:val="28"/>
                <w14:textFill>
                  <w14:solidFill>
                    <w14:schemeClr w14:val="dk1">
                      <w14:satOff w14:val="0"/>
                      <w14:lumOff w14:val="0"/>
                    </w14:schemeClr>
                  </w14:solidFill>
                </w14:textFill>
              </w:rPr>
            </w:pPr>
          </w:p>
        </w:tc>
        <w:tc>
          <w:tcPr>
            <w:tcW w:w="8410" w:type="dxa"/>
          </w:tcPr>
          <w:p w:rsidR="00A17E5A" w:rsidRPr="000C7BD4" w:rsidRDefault="00A17E5A" w:rsidP="00BC3448">
            <w:pPr>
              <w:ind w:left="50"/>
              <w:rPr>
                <w:rFonts w:ascii="Times New Roman" w:hAnsi="Times New Roman" w:cs="Times New Roman"/>
                <w:sz w:val="28"/>
                <w:szCs w:val="28"/>
              </w:rPr>
            </w:pPr>
            <w:r w:rsidRPr="000C7BD4">
              <w:rPr>
                <w:rFonts w:ascii="Times New Roman" w:eastAsiaTheme="minorEastAsia" w:hAnsi="Times New Roman" w:cs="Times New Roman"/>
                <w:color w:val="000000" w:themeColor="dark1"/>
                <w:sz w:val="28"/>
                <w:szCs w:val="28"/>
                <w14:textFill>
                  <w14:solidFill>
                    <w14:schemeClr w14:val="dk1">
                      <w14:satOff w14:val="0"/>
                      <w14:lumOff w14:val="0"/>
                    </w14:schemeClr>
                  </w14:solidFill>
                </w14:textFill>
              </w:rPr>
              <w:t>подведены итоги мастер-класса;</w:t>
            </w:r>
          </w:p>
        </w:tc>
        <w:tc>
          <w:tcPr>
            <w:tcW w:w="1226" w:type="dxa"/>
            <w:shd w:val="clear" w:color="auto" w:fill="auto"/>
          </w:tcPr>
          <w:p w:rsidR="00A17E5A" w:rsidRPr="000C7BD4" w:rsidRDefault="00A17E5A" w:rsidP="000C7BD4">
            <w:pPr>
              <w:ind w:left="-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7E5A" w:rsidRPr="000C7BD4" w:rsidTr="003F7180">
        <w:trPr>
          <w:trHeight w:val="405"/>
        </w:trPr>
        <w:tc>
          <w:tcPr>
            <w:tcW w:w="570" w:type="dxa"/>
          </w:tcPr>
          <w:p w:rsidR="00A17E5A" w:rsidRPr="000C7BD4" w:rsidRDefault="00A17E5A" w:rsidP="00A17E5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eastAsiaTheme="minorEastAsia" w:hAnsi="Times New Roman" w:cs="Times New Roman"/>
                <w:color w:val="000000" w:themeColor="dark1"/>
                <w:sz w:val="28"/>
                <w:szCs w:val="28"/>
                <w14:textFill>
                  <w14:solidFill>
                    <w14:schemeClr w14:val="dk1">
                      <w14:satOff w14:val="0"/>
                      <w14:lumOff w14:val="0"/>
                    </w14:schemeClr>
                  </w14:solidFill>
                </w14:textFill>
              </w:rPr>
            </w:pPr>
          </w:p>
        </w:tc>
        <w:tc>
          <w:tcPr>
            <w:tcW w:w="8410" w:type="dxa"/>
          </w:tcPr>
          <w:p w:rsidR="00A17E5A" w:rsidRPr="000C7BD4" w:rsidRDefault="00A17E5A" w:rsidP="00BC3448">
            <w:pPr>
              <w:ind w:left="50"/>
              <w:rPr>
                <w:rFonts w:ascii="Times New Roman" w:hAnsi="Times New Roman" w:cs="Times New Roman"/>
                <w:sz w:val="28"/>
                <w:szCs w:val="28"/>
              </w:rPr>
            </w:pPr>
            <w:r w:rsidRPr="000C7BD4">
              <w:rPr>
                <w:rFonts w:ascii="Times New Roman" w:eastAsiaTheme="minorEastAsia" w:hAnsi="Times New Roman" w:cs="Times New Roman"/>
                <w:color w:val="000000" w:themeColor="dark1"/>
                <w:sz w:val="28"/>
                <w:szCs w:val="28"/>
                <w14:textFill>
                  <w14:solidFill>
                    <w14:schemeClr w14:val="dk1">
                      <w14:satOff w14:val="0"/>
                      <w14:lumOff w14:val="0"/>
                    </w14:schemeClr>
                  </w14:solidFill>
                </w14:textFill>
              </w:rPr>
              <w:t>выделены ключевые мысли, озвученные на мастер-классе;</w:t>
            </w:r>
          </w:p>
        </w:tc>
        <w:tc>
          <w:tcPr>
            <w:tcW w:w="1226" w:type="dxa"/>
            <w:shd w:val="clear" w:color="auto" w:fill="auto"/>
          </w:tcPr>
          <w:p w:rsidR="00A17E5A" w:rsidRPr="000C7BD4" w:rsidRDefault="00A17E5A" w:rsidP="000C7BD4">
            <w:pPr>
              <w:ind w:left="-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7E5A" w:rsidRPr="000C7BD4" w:rsidTr="003F7180">
        <w:trPr>
          <w:trHeight w:val="388"/>
        </w:trPr>
        <w:tc>
          <w:tcPr>
            <w:tcW w:w="570" w:type="dxa"/>
          </w:tcPr>
          <w:p w:rsidR="00A17E5A" w:rsidRPr="000C7BD4" w:rsidRDefault="00A17E5A" w:rsidP="00A17E5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eastAsiaTheme="minorEastAsia" w:hAnsi="Times New Roman" w:cs="Times New Roman"/>
                <w:color w:val="000000" w:themeColor="dark1"/>
                <w:sz w:val="28"/>
                <w:szCs w:val="28"/>
                <w14:textFill>
                  <w14:solidFill>
                    <w14:schemeClr w14:val="dk1">
                      <w14:satOff w14:val="0"/>
                      <w14:lumOff w14:val="0"/>
                    </w14:schemeClr>
                  </w14:solidFill>
                </w14:textFill>
              </w:rPr>
            </w:pPr>
          </w:p>
        </w:tc>
        <w:tc>
          <w:tcPr>
            <w:tcW w:w="8410" w:type="dxa"/>
          </w:tcPr>
          <w:p w:rsidR="00A17E5A" w:rsidRPr="000C7BD4" w:rsidRDefault="00A17E5A" w:rsidP="006F1099">
            <w:pPr>
              <w:ind w:left="50"/>
              <w:rPr>
                <w:rFonts w:ascii="Times New Roman" w:hAnsi="Times New Roman" w:cs="Times New Roman"/>
                <w:sz w:val="28"/>
                <w:szCs w:val="28"/>
              </w:rPr>
            </w:pPr>
            <w:r w:rsidRPr="000C7BD4">
              <w:rPr>
                <w:rFonts w:ascii="Times New Roman" w:eastAsiaTheme="minorEastAsia" w:hAnsi="Times New Roman" w:cs="Times New Roman"/>
                <w:color w:val="000000" w:themeColor="dark1"/>
                <w:sz w:val="28"/>
                <w:szCs w:val="28"/>
                <w14:textFill>
                  <w14:solidFill>
                    <w14:schemeClr w14:val="dk1">
                      <w14:satOff w14:val="0"/>
                      <w14:lumOff w14:val="0"/>
                    </w14:schemeClr>
                  </w14:solidFill>
                </w14:textFill>
              </w:rPr>
              <w:t>состоялось оценивание участниками результатов мероприятия</w:t>
            </w:r>
            <w:r w:rsidR="006F1099">
              <w:rPr>
                <w:rFonts w:ascii="Times New Roman" w:eastAsiaTheme="minorEastAsia" w:hAnsi="Times New Roman" w:cs="Times New Roman"/>
                <w:color w:val="000000" w:themeColor="dark1"/>
                <w:sz w:val="28"/>
                <w:szCs w:val="28"/>
                <w14:textFill>
                  <w14:solidFill>
                    <w14:schemeClr w14:val="dk1">
                      <w14:satOff w14:val="0"/>
                      <w14:lumOff w14:val="0"/>
                    </w14:schemeClr>
                  </w14:solidFill>
                </w14:textFill>
              </w:rPr>
              <w:t>;</w:t>
            </w:r>
          </w:p>
        </w:tc>
        <w:tc>
          <w:tcPr>
            <w:tcW w:w="1226" w:type="dxa"/>
            <w:shd w:val="clear" w:color="auto" w:fill="auto"/>
          </w:tcPr>
          <w:p w:rsidR="00A17E5A" w:rsidRPr="000C7BD4" w:rsidRDefault="00A17E5A" w:rsidP="000C7BD4">
            <w:pPr>
              <w:ind w:left="-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7E5A" w:rsidRPr="000C7BD4" w:rsidTr="003F7180">
        <w:trPr>
          <w:trHeight w:val="405"/>
        </w:trPr>
        <w:tc>
          <w:tcPr>
            <w:tcW w:w="570" w:type="dxa"/>
          </w:tcPr>
          <w:p w:rsidR="00A17E5A" w:rsidRPr="000C7BD4" w:rsidRDefault="00A17E5A" w:rsidP="00A17E5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0" w:type="dxa"/>
          </w:tcPr>
          <w:p w:rsidR="00A17E5A" w:rsidRPr="000C7BD4" w:rsidRDefault="00A17E5A" w:rsidP="00A26344">
            <w:pPr>
              <w:ind w:left="50"/>
              <w:rPr>
                <w:rFonts w:ascii="Times New Roman" w:eastAsiaTheme="minorEastAsia" w:hAnsi="Times New Roman" w:cs="Times New Roman"/>
                <w:color w:val="000000" w:themeColor="dark1"/>
                <w:sz w:val="28"/>
                <w:szCs w:val="28"/>
                <w14:textFill>
                  <w14:solidFill>
                    <w14:schemeClr w14:val="dk1">
                      <w14:satOff w14:val="0"/>
                      <w14:lumOff w14:val="0"/>
                    </w14:schemeClr>
                  </w14:solidFill>
                </w14:textFill>
              </w:rPr>
            </w:pPr>
            <w:r w:rsidRPr="000C7BD4">
              <w:rPr>
                <w:rFonts w:ascii="Times New Roman" w:hAnsi="Times New Roman" w:cs="Times New Roman"/>
                <w:sz w:val="28"/>
                <w:szCs w:val="28"/>
              </w:rPr>
              <w:t>обеспечена четкая структура и хронометраж мастер-класса</w:t>
            </w:r>
            <w:r w:rsidR="006F109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1226" w:type="dxa"/>
            <w:shd w:val="clear" w:color="auto" w:fill="auto"/>
          </w:tcPr>
          <w:p w:rsidR="00A17E5A" w:rsidRPr="000C7BD4" w:rsidRDefault="00A17E5A" w:rsidP="000C7BD4">
            <w:pPr>
              <w:ind w:left="-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7E5A" w:rsidRPr="000C7BD4" w:rsidTr="003F7180">
        <w:trPr>
          <w:trHeight w:val="388"/>
        </w:trPr>
        <w:tc>
          <w:tcPr>
            <w:tcW w:w="570" w:type="dxa"/>
          </w:tcPr>
          <w:p w:rsidR="00A17E5A" w:rsidRPr="000C7BD4" w:rsidRDefault="00A17E5A" w:rsidP="00A17E5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0" w:type="dxa"/>
          </w:tcPr>
          <w:p w:rsidR="00A17E5A" w:rsidRPr="000C7BD4" w:rsidRDefault="006F1099" w:rsidP="006F10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r w:rsidR="00A17E5A" w:rsidRPr="000C7BD4">
              <w:rPr>
                <w:rFonts w:ascii="Times New Roman" w:hAnsi="Times New Roman" w:cs="Times New Roman"/>
                <w:sz w:val="28"/>
                <w:szCs w:val="28"/>
              </w:rPr>
              <w:t>демонстрир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ованы</w:t>
            </w:r>
            <w:r w:rsidR="00A17E5A" w:rsidRPr="000C7BD4">
              <w:rPr>
                <w:rFonts w:ascii="Times New Roman" w:hAnsi="Times New Roman" w:cs="Times New Roman"/>
                <w:sz w:val="28"/>
                <w:szCs w:val="28"/>
              </w:rPr>
              <w:t xml:space="preserve"> умения в области передачи </w:t>
            </w:r>
            <w:bookmarkStart w:id="0" w:name="_GoBack"/>
            <w:bookmarkEnd w:id="0"/>
            <w:r w:rsidR="00A17E5A" w:rsidRPr="000C7BD4">
              <w:rPr>
                <w:rFonts w:ascii="Times New Roman" w:hAnsi="Times New Roman" w:cs="Times New Roman"/>
                <w:sz w:val="28"/>
                <w:szCs w:val="28"/>
              </w:rPr>
              <w:t>опыта</w:t>
            </w:r>
          </w:p>
        </w:tc>
        <w:tc>
          <w:tcPr>
            <w:tcW w:w="1226" w:type="dxa"/>
            <w:shd w:val="clear" w:color="auto" w:fill="auto"/>
          </w:tcPr>
          <w:p w:rsidR="00A17E5A" w:rsidRPr="000C7BD4" w:rsidRDefault="00A17E5A" w:rsidP="000C7BD4">
            <w:pPr>
              <w:ind w:left="-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7E5A" w:rsidRPr="000C7BD4" w:rsidTr="003F7180">
        <w:trPr>
          <w:trHeight w:val="405"/>
        </w:trPr>
        <w:tc>
          <w:tcPr>
            <w:tcW w:w="570" w:type="dxa"/>
          </w:tcPr>
          <w:p w:rsidR="00A17E5A" w:rsidRPr="000C7BD4" w:rsidRDefault="00A17E5A" w:rsidP="00A17E5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0" w:type="dxa"/>
          </w:tcPr>
          <w:p w:rsidR="00A17E5A" w:rsidRPr="000C7BD4" w:rsidRDefault="00A17E5A" w:rsidP="00A17E5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C7BD4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226" w:type="dxa"/>
            <w:shd w:val="clear" w:color="auto" w:fill="auto"/>
          </w:tcPr>
          <w:p w:rsidR="00A17E5A" w:rsidRPr="000C7BD4" w:rsidRDefault="00A17E5A" w:rsidP="00B40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F7180" w:rsidRDefault="003F7180" w:rsidP="00804D13">
      <w:pPr>
        <w:rPr>
          <w:rFonts w:eastAsia="Calibri"/>
          <w:sz w:val="28"/>
          <w:szCs w:val="28"/>
        </w:rPr>
      </w:pPr>
    </w:p>
    <w:p w:rsidR="00804D13" w:rsidRPr="00804D13" w:rsidRDefault="00804D13" w:rsidP="00804D13">
      <w:pPr>
        <w:rPr>
          <w:rFonts w:eastAsia="Calibri"/>
          <w:sz w:val="28"/>
          <w:szCs w:val="28"/>
        </w:rPr>
      </w:pPr>
      <w:r w:rsidRPr="00804D13">
        <w:rPr>
          <w:rFonts w:eastAsia="Calibri"/>
          <w:sz w:val="28"/>
          <w:szCs w:val="28"/>
        </w:rPr>
        <w:t>Каждый показатель оценивается по шкале от 0 до 2 баллов, где:</w:t>
      </w:r>
    </w:p>
    <w:p w:rsidR="003F7180" w:rsidRDefault="00804D13" w:rsidP="00804D13">
      <w:pPr>
        <w:rPr>
          <w:rFonts w:eastAsia="Calibri"/>
          <w:sz w:val="28"/>
          <w:szCs w:val="28"/>
        </w:rPr>
      </w:pPr>
      <w:r w:rsidRPr="00804D13">
        <w:rPr>
          <w:rFonts w:eastAsia="Calibri"/>
          <w:sz w:val="28"/>
          <w:szCs w:val="28"/>
        </w:rPr>
        <w:t xml:space="preserve">0 баллов – «показатель не проявлен», </w:t>
      </w:r>
    </w:p>
    <w:p w:rsidR="003F7180" w:rsidRDefault="00804D13" w:rsidP="00804D13">
      <w:pPr>
        <w:rPr>
          <w:rFonts w:eastAsia="Calibri"/>
          <w:sz w:val="28"/>
          <w:szCs w:val="28"/>
        </w:rPr>
      </w:pPr>
      <w:r w:rsidRPr="00804D13">
        <w:rPr>
          <w:rFonts w:eastAsia="Calibri"/>
          <w:sz w:val="28"/>
          <w:szCs w:val="28"/>
        </w:rPr>
        <w:t xml:space="preserve">1 балл – «показатель проявлен частично», </w:t>
      </w:r>
    </w:p>
    <w:p w:rsidR="00804D13" w:rsidRPr="00804D13" w:rsidRDefault="00804D13" w:rsidP="00804D13">
      <w:pPr>
        <w:rPr>
          <w:rFonts w:eastAsia="Calibri"/>
          <w:sz w:val="28"/>
          <w:szCs w:val="28"/>
        </w:rPr>
      </w:pPr>
      <w:r w:rsidRPr="00804D13">
        <w:rPr>
          <w:rFonts w:eastAsia="Calibri"/>
          <w:sz w:val="28"/>
          <w:szCs w:val="28"/>
        </w:rPr>
        <w:t xml:space="preserve">2 балла – «показатель проявлен в полной мере». </w:t>
      </w:r>
    </w:p>
    <w:p w:rsidR="00804D13" w:rsidRPr="00804D13" w:rsidRDefault="00804D13" w:rsidP="00804D13">
      <w:pPr>
        <w:rPr>
          <w:rFonts w:eastAsia="Calibri"/>
          <w:sz w:val="28"/>
          <w:szCs w:val="28"/>
        </w:rPr>
      </w:pPr>
      <w:r w:rsidRPr="00804D13">
        <w:rPr>
          <w:rFonts w:eastAsia="Calibri"/>
          <w:sz w:val="28"/>
          <w:szCs w:val="28"/>
        </w:rPr>
        <w:t xml:space="preserve">Максимальная оценка – </w:t>
      </w:r>
      <w:r>
        <w:rPr>
          <w:rFonts w:eastAsia="Calibri"/>
          <w:sz w:val="28"/>
          <w:szCs w:val="28"/>
        </w:rPr>
        <w:t>15</w:t>
      </w:r>
      <w:r w:rsidRPr="00804D13">
        <w:rPr>
          <w:rFonts w:eastAsia="Calibri"/>
          <w:sz w:val="28"/>
          <w:szCs w:val="28"/>
        </w:rPr>
        <w:t xml:space="preserve"> баллов.</w:t>
      </w:r>
    </w:p>
    <w:p w:rsidR="00EC1B9A" w:rsidRPr="000C7BD4" w:rsidRDefault="00EC1B9A">
      <w:pPr>
        <w:rPr>
          <w:sz w:val="28"/>
          <w:szCs w:val="28"/>
        </w:rPr>
      </w:pPr>
    </w:p>
    <w:sectPr w:rsidR="00EC1B9A" w:rsidRPr="000C7BD4" w:rsidSect="0077593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0F739C"/>
    <w:multiLevelType w:val="hybridMultilevel"/>
    <w:tmpl w:val="A70C232A"/>
    <w:lvl w:ilvl="0" w:tplc="546061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szCs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F8D"/>
    <w:rsid w:val="000C7BD4"/>
    <w:rsid w:val="001135A9"/>
    <w:rsid w:val="003F7180"/>
    <w:rsid w:val="00471703"/>
    <w:rsid w:val="006F1099"/>
    <w:rsid w:val="0077593A"/>
    <w:rsid w:val="00804D13"/>
    <w:rsid w:val="00A17E5A"/>
    <w:rsid w:val="00A26344"/>
    <w:rsid w:val="00B40F8D"/>
    <w:rsid w:val="00BA270B"/>
    <w:rsid w:val="00BC1A5C"/>
    <w:rsid w:val="00BC3448"/>
    <w:rsid w:val="00C25628"/>
    <w:rsid w:val="00D25013"/>
    <w:rsid w:val="00EC1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31FD4"/>
  <w15:docId w15:val="{2609086A-4D45-4030-AB2D-22F317890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F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6">
    <w:name w:val="Сетка таблицы6"/>
    <w:basedOn w:val="a1"/>
    <w:next w:val="a3"/>
    <w:uiPriority w:val="59"/>
    <w:rsid w:val="00B40F8D"/>
    <w:pPr>
      <w:jc w:val="left"/>
    </w:pPr>
    <w:rPr>
      <w:rFonts w:ascii="Calibri" w:hAnsi="Calibr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B40F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17E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Oxana Chechulina</dc:creator>
  <cp:lastModifiedBy>НИПКиПРО</cp:lastModifiedBy>
  <cp:revision>6</cp:revision>
  <dcterms:created xsi:type="dcterms:W3CDTF">2024-10-19T11:48:00Z</dcterms:created>
  <dcterms:modified xsi:type="dcterms:W3CDTF">2024-10-21T03:58:00Z</dcterms:modified>
</cp:coreProperties>
</file>